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AD" w:rsidRPr="00CA6728" w:rsidRDefault="00C676AD" w:rsidP="00C67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A672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Приложение №</w:t>
      </w:r>
      <w:r w:rsidRPr="00C676AD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CA672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6</w:t>
      </w:r>
    </w:p>
    <w:p w:rsidR="00C676AD" w:rsidRPr="00CA6728" w:rsidRDefault="00C676AD" w:rsidP="00C67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  <w:r w:rsidRPr="00CA672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к Приказу Министерства финансов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CA672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№</w:t>
      </w:r>
      <w:r w:rsidRPr="00540E24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135</w:t>
      </w:r>
      <w:r w:rsidRPr="00CA672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от </w:t>
      </w:r>
      <w:r w:rsidRPr="00540E24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06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ноября </w:t>
      </w:r>
      <w:r w:rsidRPr="00CA672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2017</w:t>
      </w:r>
      <w:r w:rsidRPr="00CA6728"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  <w:t xml:space="preserve"> г.</w:t>
      </w:r>
    </w:p>
    <w:p w:rsidR="00C676AD" w:rsidRPr="000435AC" w:rsidRDefault="00C676AD" w:rsidP="00C676AD">
      <w:pPr>
        <w:pStyle w:val="NormalWeb"/>
        <w:tabs>
          <w:tab w:val="left" w:pos="360"/>
        </w:tabs>
        <w:spacing w:before="0" w:beforeAutospacing="0" w:after="0" w:afterAutospacing="0"/>
        <w:ind w:left="720"/>
        <w:jc w:val="both"/>
        <w:rPr>
          <w:bCs/>
          <w:sz w:val="22"/>
          <w:szCs w:val="22"/>
          <w:lang w:val="ru-RU"/>
        </w:rPr>
      </w:pPr>
    </w:p>
    <w:p w:rsidR="00C676AD" w:rsidRPr="00B03E3B" w:rsidRDefault="00C676AD" w:rsidP="00C676A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3E3B">
        <w:rPr>
          <w:rFonts w:ascii="Times New Roman" w:hAnsi="Times New Roman" w:cs="Times New Roman"/>
          <w:b/>
          <w:bCs/>
          <w:sz w:val="24"/>
          <w:szCs w:val="24"/>
        </w:rPr>
        <w:t>ПОРЯДОК ЗАПОЛНЕНИЯ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C676AD" w:rsidRPr="00B03E3B" w:rsidRDefault="00C676AD" w:rsidP="00C6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3E3B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Информаций о заработной плате и других выплатах, осуществленных резидентом информационно-технологического парка в пользу работника</w:t>
      </w:r>
    </w:p>
    <w:p w:rsidR="00C676AD" w:rsidRDefault="00C676AD" w:rsidP="00C6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76AD" w:rsidRDefault="00C676AD" w:rsidP="00C676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45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D5697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Информации</w:t>
      </w:r>
      <w:r w:rsidRPr="001745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указывается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C676AD" w:rsidRDefault="00C676AD" w:rsidP="00D365D3">
      <w:pPr>
        <w:pStyle w:val="ListParagraph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1745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имя резидента информационно-технологического парка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его фискальный код;</w:t>
      </w:r>
    </w:p>
    <w:p w:rsidR="00C676AD" w:rsidRPr="00174556" w:rsidRDefault="00C676AD" w:rsidP="00D365D3">
      <w:pPr>
        <w:pStyle w:val="ListParagraph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174556">
        <w:rPr>
          <w:rFonts w:ascii="Times New Roman" w:hAnsi="Times New Roman" w:cs="Times New Roman"/>
          <w:bCs/>
          <w:sz w:val="24"/>
          <w:szCs w:val="24"/>
          <w:lang w:val="ru-RU"/>
        </w:rPr>
        <w:t>имя, фамилия и фискальный код работника, для которого были произведены платежи в течение налогового года.</w:t>
      </w:r>
    </w:p>
    <w:p w:rsidR="00C676AD" w:rsidRPr="00174556" w:rsidRDefault="00C676AD" w:rsidP="00C676AD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jc w:val="both"/>
        <w:rPr>
          <w:rFonts w:eastAsia="Arial"/>
          <w:lang w:val="ru-RU"/>
        </w:rPr>
      </w:pPr>
      <w:r w:rsidRPr="00174556">
        <w:rPr>
          <w:bCs/>
          <w:lang w:val="ru-RU"/>
        </w:rPr>
        <w:t xml:space="preserve">В </w:t>
      </w:r>
      <w:r w:rsidRPr="00CD256E">
        <w:rPr>
          <w:b/>
          <w:bCs/>
          <w:lang w:val="ru-RU"/>
        </w:rPr>
        <w:t>гр</w:t>
      </w:r>
      <w:r>
        <w:rPr>
          <w:b/>
          <w:bCs/>
          <w:lang w:val="ru-RU"/>
        </w:rPr>
        <w:t xml:space="preserve">афе </w:t>
      </w:r>
      <w:r w:rsidRPr="00CD256E">
        <w:rPr>
          <w:b/>
          <w:bCs/>
          <w:lang w:val="ru-RU"/>
        </w:rPr>
        <w:t>1</w:t>
      </w:r>
      <w:r w:rsidRPr="00174556">
        <w:rPr>
          <w:bCs/>
          <w:lang w:val="ru-RU"/>
        </w:rPr>
        <w:t xml:space="preserve"> указывается общая сумма</w:t>
      </w:r>
      <w:r w:rsidRPr="00174556">
        <w:rPr>
          <w:bCs/>
        </w:rPr>
        <w:t xml:space="preserve"> </w:t>
      </w:r>
      <w:r w:rsidRPr="00174556">
        <w:rPr>
          <w:bCs/>
          <w:lang w:val="ru-RU"/>
        </w:rPr>
        <w:t>дохода,</w:t>
      </w:r>
      <w:r w:rsidRPr="00174556">
        <w:rPr>
          <w:rFonts w:eastAsia="Arial"/>
        </w:rPr>
        <w:t xml:space="preserve"> </w:t>
      </w:r>
      <w:r w:rsidRPr="00174556">
        <w:rPr>
          <w:bCs/>
          <w:lang w:val="ru-RU"/>
        </w:rPr>
        <w:t>в виде заработной платы, подлежащая уплате в налоговом периоде, который включает основную зарплату, дополнительную зарплату и поощрительные и компенсационные выплаты, включая льготы</w:t>
      </w:r>
      <w:r>
        <w:rPr>
          <w:bCs/>
          <w:lang w:val="ru-RU"/>
        </w:rPr>
        <w:t>, предоставляемые работодателем.</w:t>
      </w:r>
    </w:p>
    <w:p w:rsidR="00C676AD" w:rsidRPr="00174556" w:rsidRDefault="00C676AD" w:rsidP="00C676AD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jc w:val="both"/>
        <w:rPr>
          <w:rFonts w:eastAsia="Arial"/>
          <w:lang w:val="ru-RU"/>
        </w:rPr>
      </w:pPr>
      <w:r w:rsidRPr="00174556">
        <w:rPr>
          <w:bCs/>
          <w:lang w:val="ru-RU"/>
        </w:rPr>
        <w:t xml:space="preserve">В </w:t>
      </w:r>
      <w:r w:rsidRPr="00CD256E">
        <w:rPr>
          <w:b/>
          <w:bCs/>
          <w:lang w:val="ru-RU"/>
        </w:rPr>
        <w:t>гр</w:t>
      </w:r>
      <w:r>
        <w:rPr>
          <w:b/>
          <w:bCs/>
          <w:lang w:val="ru-RU"/>
        </w:rPr>
        <w:t xml:space="preserve">афе </w:t>
      </w:r>
      <w:r w:rsidRPr="00CD256E">
        <w:rPr>
          <w:b/>
          <w:bCs/>
          <w:lang w:val="ru-RU"/>
        </w:rPr>
        <w:t>2</w:t>
      </w:r>
      <w:r w:rsidRPr="00174556">
        <w:rPr>
          <w:bCs/>
          <w:lang w:val="ru-RU"/>
        </w:rPr>
        <w:t xml:space="preserve"> указывается количество </w:t>
      </w:r>
      <w:r w:rsidRPr="00174556">
        <w:rPr>
          <w:rFonts w:eastAsia="Arial"/>
          <w:lang w:val="ru-RU"/>
        </w:rPr>
        <w:t xml:space="preserve">месяцев, в которых работник </w:t>
      </w:r>
      <w:r w:rsidRPr="00174556">
        <w:rPr>
          <w:lang w:val="ru-RU" w:eastAsia="ru-RU"/>
        </w:rPr>
        <w:t>работал в</w:t>
      </w:r>
      <w:r w:rsidRPr="00174556">
        <w:rPr>
          <w:rFonts w:eastAsia="Arial"/>
          <w:lang w:val="ru-RU"/>
        </w:rPr>
        <w:t xml:space="preserve"> информационно-технологическом парке</w:t>
      </w:r>
      <w:r w:rsidRPr="00174556">
        <w:rPr>
          <w:lang w:val="ru-RU"/>
        </w:rPr>
        <w:t>.</w:t>
      </w:r>
    </w:p>
    <w:p w:rsidR="007F172E" w:rsidRPr="00C676AD" w:rsidRDefault="007F172E">
      <w:pPr>
        <w:rPr>
          <w:lang w:val="ru-RU"/>
        </w:rPr>
      </w:pPr>
    </w:p>
    <w:sectPr w:rsidR="007F172E" w:rsidRPr="00C67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6FF4"/>
    <w:multiLevelType w:val="hybridMultilevel"/>
    <w:tmpl w:val="76D0A0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AD"/>
    <w:rsid w:val="007F172E"/>
    <w:rsid w:val="00C676AD"/>
    <w:rsid w:val="00D3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AD"/>
    <w:pPr>
      <w:spacing w:after="160" w:line="259" w:lineRule="auto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AD"/>
    <w:pPr>
      <w:spacing w:after="160" w:line="259" w:lineRule="auto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2018-01-02T07:46:00Z</dcterms:created>
  <dcterms:modified xsi:type="dcterms:W3CDTF">2018-01-02T07:54:00Z</dcterms:modified>
</cp:coreProperties>
</file>